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17" w:rsidRDefault="00AD6517" w:rsidP="00AD6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517">
        <w:rPr>
          <w:rFonts w:ascii="Times New Roman" w:hAnsi="Times New Roman" w:cs="Times New Roman"/>
          <w:b/>
          <w:sz w:val="32"/>
          <w:szCs w:val="32"/>
        </w:rPr>
        <w:t>Отчет по духовно – нравственному воспитанию детей 3-5 лет</w:t>
      </w:r>
    </w:p>
    <w:p w:rsidR="00AD6517" w:rsidRPr="00AD6517" w:rsidRDefault="00AD6517" w:rsidP="00AD6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6517">
        <w:rPr>
          <w:rFonts w:ascii="Times New Roman" w:hAnsi="Times New Roman" w:cs="Times New Roman"/>
          <w:sz w:val="28"/>
          <w:szCs w:val="28"/>
        </w:rPr>
        <w:t>Дошкольный возраст – важнейший этап в развитии ребёнка. Именно в этот период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приобщается к миру общественных ценностей. Именно в этом возрасте ребёнок входит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огромный, удивительный и прекрасный мир. Только в дошкольном возрасте закладывается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основа системы духовно-нравственных ценностей, которая будет определять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взрослого человека к миру и его проявлениям во всем его многообразии. У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AD6517">
        <w:rPr>
          <w:rFonts w:ascii="Times New Roman" w:hAnsi="Times New Roman" w:cs="Times New Roman"/>
          <w:sz w:val="28"/>
          <w:szCs w:val="28"/>
        </w:rPr>
        <w:t>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формируются основы отношения к себе, к близкому окружению и к обществу в целом.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процессе духовно-нравственного воспитания углубляются и расширяются понятия о родных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6517">
        <w:rPr>
          <w:rFonts w:ascii="Times New Roman" w:hAnsi="Times New Roman" w:cs="Times New Roman"/>
          <w:sz w:val="28"/>
          <w:szCs w:val="28"/>
        </w:rPr>
        <w:t>людях в семье, прививаются навыки доброжелательного общения со сверстниками, 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представления о непосредственном (дом, двор, улица, город) и далеком окружении (край,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страна).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 xml:space="preserve"> Нравственное воспитание дошкольника - это целенаправленное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воздействие по ознакомлению ребенка с нравственными нормами поведения в процессе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различной деятельности.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В этой связи Федеральный государственный образовательный стандарт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образования (ФГОС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 xml:space="preserve">) выдвигает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 xml:space="preserve"> качестве одного из основополагающих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дошкольного воспитания «приобщение детей к социокультурным нормам, традициям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общества и государства».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6517">
        <w:rPr>
          <w:rFonts w:ascii="Times New Roman" w:hAnsi="Times New Roman" w:cs="Times New Roman"/>
          <w:sz w:val="28"/>
          <w:szCs w:val="28"/>
        </w:rPr>
        <w:t>Стандарт направлен на решение целого ряда задач, включая «объединение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воспитания в целостный образовательный процесс на основе духовно-нравственных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социокультурных ценностей и принятых в обществе правил и норм поведения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человека, семьи, общества», а также «формирование общей культуры личности детей,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числе ценностей здорового образа жизни; развитие их социальных, нравственных,</w:t>
      </w:r>
      <w:proofErr w:type="gramEnd"/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эстетических, интеллектуальных, физических качеств, инициативности, самостоятельности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ответственности ребёнка…»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 xml:space="preserve">В этой связи в своей работе с детьми среднего возраста (4-5 лет) </w:t>
      </w:r>
      <w:r w:rsidR="00273CC8">
        <w:rPr>
          <w:rFonts w:ascii="Times New Roman" w:hAnsi="Times New Roman" w:cs="Times New Roman"/>
          <w:sz w:val="28"/>
          <w:szCs w:val="28"/>
        </w:rPr>
        <w:t>мы,</w:t>
      </w:r>
      <w:r w:rsidRPr="00AD6517">
        <w:rPr>
          <w:rFonts w:ascii="Times New Roman" w:hAnsi="Times New Roman" w:cs="Times New Roman"/>
          <w:sz w:val="28"/>
          <w:szCs w:val="28"/>
        </w:rPr>
        <w:t xml:space="preserve"> как педагог</w:t>
      </w:r>
      <w:r w:rsidR="00273CC8">
        <w:rPr>
          <w:rFonts w:ascii="Times New Roman" w:hAnsi="Times New Roman" w:cs="Times New Roman"/>
          <w:sz w:val="28"/>
          <w:szCs w:val="28"/>
        </w:rPr>
        <w:t>и,</w:t>
      </w:r>
      <w:r w:rsidRPr="00AD6517">
        <w:rPr>
          <w:rFonts w:ascii="Times New Roman" w:hAnsi="Times New Roman" w:cs="Times New Roman"/>
          <w:sz w:val="28"/>
          <w:szCs w:val="28"/>
        </w:rPr>
        <w:t xml:space="preserve"> став</w:t>
      </w:r>
      <w:r w:rsidR="00273CC8">
        <w:rPr>
          <w:rFonts w:ascii="Times New Roman" w:hAnsi="Times New Roman" w:cs="Times New Roman"/>
          <w:sz w:val="28"/>
          <w:szCs w:val="28"/>
        </w:rPr>
        <w:t>им</w:t>
      </w:r>
      <w:r w:rsidRPr="00AD6517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собой следующие конкретные задачи: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273CC8">
        <w:rPr>
          <w:rFonts w:ascii="Times New Roman" w:hAnsi="Times New Roman" w:cs="Times New Roman"/>
          <w:sz w:val="28"/>
          <w:szCs w:val="28"/>
        </w:rPr>
        <w:t xml:space="preserve">в детях </w:t>
      </w:r>
      <w:r w:rsidRPr="00AD6517">
        <w:rPr>
          <w:rFonts w:ascii="Times New Roman" w:hAnsi="Times New Roman" w:cs="Times New Roman"/>
          <w:sz w:val="28"/>
          <w:szCs w:val="28"/>
        </w:rPr>
        <w:t>уважительного отношения к старшим, в особенности, людям пожилого возраста;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воспитание в детях чувства милосердия и сострадания;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 xml:space="preserve">- умение различать добро и зло, стремление творить добро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противодействовать злу, неприятие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равнодушного отношения к происходящему вокруг;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пресечение безнравственных проявлений в мыслях и действиях ребенка;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формирование чувства любви к Родине на основе изучения национальных 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традиций; 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развитие способности воспринимать и анализировать литературные и фольклорные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произведения, обучение выражению чувств, обогащение словарного запаса;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lastRenderedPageBreak/>
        <w:t>- развитие музыкальной культуры, приобщение детей к хоровому пению, классической,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духовной и народной музыке.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прививание трудовых навыков, обучение выполнению несложных бытовых поручений,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обучение основам ручного труда, продуктивной деятельности.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Особенное место в духовно-нравственном развитии является воспитание чувства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которое весьма многогранно по своему содержанию. Это и любовь к родным местам,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ощущение своей неразрывности с окружающим миром, и гордость за свой народ, и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приумножить богатство своей страны. Но впервые чувство патриотизма начинает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формироваться у дошкольников с любви к своему ближайшему окружению, а именно к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семье. Именно в семье закладываются основы патриотизма и духовно-нравственных ценностей.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 xml:space="preserve">Именно поэтому во время проведения различных мероприятий с детьми в группе </w:t>
      </w:r>
      <w:r w:rsidR="00273CC8">
        <w:rPr>
          <w:rFonts w:ascii="Times New Roman" w:hAnsi="Times New Roman" w:cs="Times New Roman"/>
          <w:sz w:val="28"/>
          <w:szCs w:val="28"/>
        </w:rPr>
        <w:t>мы</w:t>
      </w:r>
      <w:r w:rsidRPr="00AD6517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подчеркива</w:t>
      </w:r>
      <w:r w:rsidR="00273CC8">
        <w:rPr>
          <w:rFonts w:ascii="Times New Roman" w:hAnsi="Times New Roman" w:cs="Times New Roman"/>
          <w:sz w:val="28"/>
          <w:szCs w:val="28"/>
        </w:rPr>
        <w:t xml:space="preserve">ем </w:t>
      </w:r>
      <w:r w:rsidRPr="00AD6517">
        <w:rPr>
          <w:rFonts w:ascii="Times New Roman" w:hAnsi="Times New Roman" w:cs="Times New Roman"/>
          <w:sz w:val="28"/>
          <w:szCs w:val="28"/>
        </w:rPr>
        <w:t>ценность семейных отношений и родственных связей, значимость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важную роль бабушек и дедушек; рассказыва</w:t>
      </w:r>
      <w:r w:rsidR="00273CC8">
        <w:rPr>
          <w:rFonts w:ascii="Times New Roman" w:hAnsi="Times New Roman" w:cs="Times New Roman"/>
          <w:sz w:val="28"/>
          <w:szCs w:val="28"/>
        </w:rPr>
        <w:t>ем</w:t>
      </w:r>
      <w:r w:rsidRPr="00AD6517">
        <w:rPr>
          <w:rFonts w:ascii="Times New Roman" w:hAnsi="Times New Roman" w:cs="Times New Roman"/>
          <w:sz w:val="28"/>
          <w:szCs w:val="28"/>
        </w:rPr>
        <w:t xml:space="preserve"> о важности семейных традиций, беря за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рассказы детей о традициях, принятых у них в семьях.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Любовь к Родине неотделима с любви к матери. В этой связи празднование Дня матери,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проводимого в нашей стране в последнее воскресенье ноября, приобретает особенно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>. В День матери в нашей группе мы обязательно разучиваем песни и стихи о маме и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неоценимой роли в жизни каждого человека; дети готовят подарки своим мамам (рисунки,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поделки). Данный праздник также дает хорошую возможность познакомить детей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6517">
        <w:rPr>
          <w:rFonts w:ascii="Times New Roman" w:hAnsi="Times New Roman" w:cs="Times New Roman"/>
          <w:sz w:val="28"/>
          <w:szCs w:val="28"/>
        </w:rPr>
        <w:t>профессиями (например, тема для рисования «Моя мама -….»); провести беседу на тему «Маму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нужно уважать, маме надо помогать», «Мы – мамины помощники» и т.п.</w:t>
      </w:r>
      <w:proofErr w:type="gramEnd"/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В формировании нравственных представлений дошкольников важную роль играет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родным языком, образцы которого наиболее ярко представлены в художественной литературе,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особенно в произведениях устного народного творчества (сказках, песенках, пословицах,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поговорках и т.д.) Именно образцы народного фольклора хранят в себе все непреходящие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ценности родного языка. В устном народном творчестве сохраняются особенные черты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национального характера, присущие ему нравственные ценности. В ходе ознакомления детей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сказками, пословицами, поговорками, загадками происходит их приобщение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общечеловеческим нравственным ценностям. Одним из жанров, влияющим на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6517">
        <w:rPr>
          <w:rFonts w:ascii="Times New Roman" w:hAnsi="Times New Roman" w:cs="Times New Roman"/>
          <w:sz w:val="28"/>
          <w:szCs w:val="28"/>
        </w:rPr>
        <w:t>нравственное развитие детей, являются пословицы и поговорки. Яркость, емкость,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эмоциональность образа – всё это воздействует на нравственно-эмоциональную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дошкольников. В пословицах и поговорках в краткой форме и очень метко оцениваются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различные жизненные моменты, восхваляются положительные качества, высмеиваются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человеческие недостатки. Они содержат целый комплекс рекомендаций, которые выражают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народное представление о человеке, о процессе формирования личности, о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6517">
        <w:rPr>
          <w:rFonts w:ascii="Times New Roman" w:hAnsi="Times New Roman" w:cs="Times New Roman"/>
          <w:sz w:val="28"/>
          <w:szCs w:val="28"/>
        </w:rPr>
        <w:t>нравственном воспитании в целом. Всё это способствует выполнению поставленных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задач по духовно-</w:t>
      </w:r>
      <w:r w:rsidRPr="00AD6517">
        <w:rPr>
          <w:rFonts w:ascii="Times New Roman" w:hAnsi="Times New Roman" w:cs="Times New Roman"/>
          <w:sz w:val="28"/>
          <w:szCs w:val="28"/>
        </w:rPr>
        <w:lastRenderedPageBreak/>
        <w:t>нравственному развитию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Существенную роль в приобщении ребёнка к культуре родной страны играют народные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сезонные праздники, проводимые в детском саду. Они выражают национальный характер и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 xml:space="preserve">самобытность времени, объединяя воспитателей, родителей и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совместными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для достижения общей поставленной цели (выступление; выставка рисунков, поделок;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в городском или общероссийском конкурсе и т.д.) Оптимальным для духовно-нравственного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воспитания в детском саду является проведение сезонных праздников: осенью — «Праздник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осени»; зимой — «Новый год и Рождество», «День Защитники Отечества», «Масленица»;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весной—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>еждународный женский день 8 марта», «Проводы зимы», «9 Мая – День Победы»;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летом – «Папа, мама, я – спортивная семья», «День России» и др.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Ещё одной неотъемлемой частью духовно-нравственного воспитания дошкольника является,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конечно, игра. Ведь она - естественный спутник жизни ребенка, источник радостных эмоций,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обладающий ко всему прочему большой воспитательной силой. Поэтому в своей работе я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обращаюсь к игре: как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 xml:space="preserve"> дидактической, так и к народной. В народных играх,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отражается образ жизни людей, их труд, быт, национальные устои, представления о чести.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Особенность народных игр в том, что они, имея нравственную основу, учат малыша обретать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гармонию с окружающим миром. У малышей формируется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устойчивое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>, заинтересованное,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уважительное отношение к культуре родной страны, создается эмоционально положительная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основа для развития духовно-нравственных чувств. По содержанию народные игры лаконичны,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выразительны и доступны каждому ребенку. Они стимулируют активную работу мысли,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способствуют расширению кругозора, уточнению представлений об окружающем мире.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Народные игры в комплексе с другими воспитательными средствами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основу формирования гармонически развитой, активной личности, сочетающей в себе духовное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богатство и физическое совершенство. Перед игрой мы также получаем возможность рассказать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детям о культуре и быте того или иного народа нашей много национальной страны (русские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народные игры “Гуси-лебеди”, “У бабушки Маланьи”; татарская народная игра “Лисичка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курочки”, осетинская народная игра «Слепой медведь» и т.д.)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И, конечно, нельзя не отметить значение дидактических игр в формировании духовно-нравственных качеств дошкольника. Чувства уважения и гордости прививают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игры с национальным колоритом: “Укрась одежду народным узором”, “Сложи одежду”,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“Сортируй узоры”. Цикл дидактических игр по родному городу помогает формировать чувство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любви к Родине на основе изучения национальных культурных традиций. Здесь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перечислить такие игры, как “Достопримечательности родного города”, “Не ошибись”,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“Экскурсия по городу”, “Где находится памятник?” “Птицы нашего города”, “Собери целое”,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“Загадки о городе”, “Так бывает или нет?”, которые помогают в развитии любви к родной земле,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гордости принадлежностью к этому народу. При воспитании духовно-нравственных </w:t>
      </w:r>
      <w:r w:rsidRPr="00AD6517">
        <w:rPr>
          <w:rFonts w:ascii="Times New Roman" w:hAnsi="Times New Roman" w:cs="Times New Roman"/>
          <w:sz w:val="28"/>
          <w:szCs w:val="28"/>
        </w:rPr>
        <w:lastRenderedPageBreak/>
        <w:t>чувств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стараюсь использовать много игр, основанных на использовании и запоминании вежливых слов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и выражений.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Это такие игры, как “Вкусные слова” (ребенок с закрытыми глазами определяет,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кто сказал вежливое слово), “Цветок красивых слов” (дети вставляют свои лепестки, произнося</w:t>
      </w:r>
      <w:proofErr w:type="gramEnd"/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волшебное слово), “Поделись улыбкой”, “Поляна добра”, “Похвали соседа”, “Моя игрушка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 xml:space="preserve">рассказывает обо мне”, “Люблю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 xml:space="preserve"> близких” (ребенок только движениями показывает, как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любит своих близких) и другие.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Также отмечу, что в процессе духовно-нравственного воспитания дошкольников для меня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особое значение имеет формирование гуманных и уважительных отношений друг к другу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между самими детьми. В моей группе я стараюсь, чтобы дети придерживались простых, но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понятных всем правил «5-ти «Нельзя»: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нельзя драться и кричать;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нельзя ломать и портить вещи;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нельзя без разрешения брать чужие личные вещи;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нельзя обманывать;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- нельзя обижать слабого.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В заключение я хочу отметить, что главная задача, стоящая перед воспитателем – из огромного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количества впечатлений, который получает ребенок, отобрать наиболее доступные ему: о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природе и о мире животных дома (детского сада, родного края); о труде людей, традициях,</w:t>
      </w:r>
    </w:p>
    <w:p w:rsidR="00AD6517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AD6517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AD6517">
        <w:rPr>
          <w:rFonts w:ascii="Times New Roman" w:hAnsi="Times New Roman" w:cs="Times New Roman"/>
          <w:sz w:val="28"/>
          <w:szCs w:val="28"/>
        </w:rPr>
        <w:t xml:space="preserve"> и т.д. Причем эпизоды, к которым мы хотим привлечь внимание детей,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должны быть яркими, образными, конкретными, вызывающими интерес. Поэтому, начиная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работу по воспитанию любви к родному краю, мы, воспитатели, обязаны сами его хорошо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знать и любить и должны тщательно продумать, что и как целесообразнее показать и рассказать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детям, что необходимо особо выделить, что является наиболее характерным для нашего края. И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давайте не будем забывать поистине мудрые слова признанного теоретика педагогической науки</w:t>
      </w:r>
    </w:p>
    <w:p w:rsidR="002E0AD9" w:rsidRPr="00AD6517" w:rsidRDefault="00AD6517" w:rsidP="00AD6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17">
        <w:rPr>
          <w:rFonts w:ascii="Times New Roman" w:hAnsi="Times New Roman" w:cs="Times New Roman"/>
          <w:sz w:val="28"/>
          <w:szCs w:val="28"/>
        </w:rPr>
        <w:t>В.А. Сухомлинского: «Детство – важнейший период человеческой жизни, не подготовка к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будущей жизни, а настоящая, яркая, самобытная, неповторимая жизнь. И от того, как прошло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детство, кто вел ребенка за руку в детские годы, что вошло в его разум и сердце из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r w:rsidRPr="00AD6517">
        <w:rPr>
          <w:rFonts w:ascii="Times New Roman" w:hAnsi="Times New Roman" w:cs="Times New Roman"/>
          <w:sz w:val="28"/>
          <w:szCs w:val="28"/>
        </w:rPr>
        <w:t>окружающего мира – от этого в решающей степени зависит, каким человеком станет</w:t>
      </w:r>
      <w:r w:rsidR="009042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6517">
        <w:rPr>
          <w:rFonts w:ascii="Times New Roman" w:hAnsi="Times New Roman" w:cs="Times New Roman"/>
          <w:sz w:val="28"/>
          <w:szCs w:val="28"/>
        </w:rPr>
        <w:t>сегодняшний малыш».</w:t>
      </w:r>
    </w:p>
    <w:sectPr w:rsidR="002E0AD9" w:rsidRPr="00AD6517" w:rsidSect="00FB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17"/>
    <w:rsid w:val="00125DC8"/>
    <w:rsid w:val="00273CC8"/>
    <w:rsid w:val="009042F4"/>
    <w:rsid w:val="00AD6517"/>
    <w:rsid w:val="00FB2EB0"/>
    <w:rsid w:val="00FD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2021-03-28T09:54:00Z</dcterms:created>
  <dcterms:modified xsi:type="dcterms:W3CDTF">2021-03-29T06:20:00Z</dcterms:modified>
</cp:coreProperties>
</file>