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38" w:rsidRDefault="00BC7A38" w:rsidP="00BC7A3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C7A38" w:rsidRPr="00BC7A38" w:rsidRDefault="00BC7A38" w:rsidP="00BC7A38">
      <w:pPr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  <w:r w:rsidRPr="00BC7A38">
        <w:rPr>
          <w:rFonts w:ascii="Times New Roman" w:hAnsi="Times New Roman" w:cs="Times New Roman"/>
          <w:b/>
          <w:bCs/>
          <w:color w:val="002060"/>
          <w:sz w:val="44"/>
          <w:szCs w:val="44"/>
        </w:rPr>
        <w:t>КОНСУЛЬТАЦИЯ ДЛЯ РОДИТЕЛЕЙ</w:t>
      </w:r>
      <w:r w:rsidRPr="00BC7A38">
        <w:rPr>
          <w:rFonts w:ascii="Times New Roman" w:hAnsi="Times New Roman" w:cs="Times New Roman"/>
          <w:b/>
          <w:bCs/>
          <w:color w:val="002060"/>
          <w:sz w:val="56"/>
          <w:szCs w:val="56"/>
        </w:rPr>
        <w:t xml:space="preserve"> </w:t>
      </w:r>
    </w:p>
    <w:p w:rsidR="00BC7A38" w:rsidRPr="00BC7A38" w:rsidRDefault="00BC7A38" w:rsidP="00BC7A38">
      <w:pPr>
        <w:jc w:val="center"/>
        <w:rPr>
          <w:rFonts w:ascii="Times New Roman" w:hAnsi="Times New Roman" w:cs="Times New Roman"/>
          <w:b/>
          <w:bCs/>
          <w:color w:val="C00000"/>
          <w:sz w:val="56"/>
          <w:szCs w:val="56"/>
        </w:rPr>
      </w:pPr>
      <w:r w:rsidRPr="00BC7A38">
        <w:rPr>
          <w:rFonts w:ascii="Times New Roman" w:hAnsi="Times New Roman" w:cs="Times New Roman"/>
          <w:b/>
          <w:bCs/>
          <w:color w:val="C00000"/>
          <w:sz w:val="56"/>
          <w:szCs w:val="56"/>
        </w:rPr>
        <w:t>«ПАПА КАК ПРИМЕР ДЛЯ РЕБЕНКА»</w:t>
      </w:r>
    </w:p>
    <w:p w:rsidR="00BC7A38" w:rsidRDefault="00BC7A38" w:rsidP="00BC7A38">
      <w:pPr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</w:p>
    <w:p w:rsidR="00BC7A38" w:rsidRDefault="00BC7A38" w:rsidP="00BC7A38">
      <w:pPr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  <w:r w:rsidRPr="00BC7A38">
        <w:rPr>
          <w:rFonts w:ascii="Times New Roman" w:hAnsi="Times New Roman" w:cs="Times New Roman"/>
          <w:b/>
          <w:bCs/>
          <w:color w:val="002060"/>
          <w:sz w:val="56"/>
          <w:szCs w:val="56"/>
        </w:rPr>
        <w:drawing>
          <wp:inline distT="0" distB="0" distL="0" distR="0" wp14:anchorId="3FFC6F8F" wp14:editId="5250A28B">
            <wp:extent cx="6300470" cy="6309030"/>
            <wp:effectExtent l="0" t="0" r="5080" b="0"/>
            <wp:docPr id="1" name="Рисунок 1" descr="https://i.pinimg.com/originals/59/fc/3b/59fc3be48c03ad5a95dbc307b74def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59/fc/3b/59fc3be48c03ad5a95dbc307b74def2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0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38" w:rsidRP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7A38">
        <w:rPr>
          <w:rFonts w:ascii="Times New Roman" w:hAnsi="Times New Roman" w:cs="Times New Roman"/>
          <w:sz w:val="28"/>
          <w:szCs w:val="28"/>
        </w:rPr>
        <w:t xml:space="preserve">Папа, в вопросах, связанных с воспитанием детей, может дать то, чего не может ни одна мама. У каждого из родителей в воспитании малыша свои </w:t>
      </w:r>
      <w:r w:rsidRPr="00BC7A38">
        <w:rPr>
          <w:rFonts w:ascii="Times New Roman" w:hAnsi="Times New Roman" w:cs="Times New Roman"/>
          <w:sz w:val="28"/>
          <w:szCs w:val="28"/>
        </w:rPr>
        <w:lastRenderedPageBreak/>
        <w:t>функции. Они разные, но дополняющие друг друга. И лишь тандем папы и мамы дает возможность развития гармоничной личности малыша. Поэтому </w:t>
      </w:r>
      <w:r w:rsidRPr="00BC7A38">
        <w:rPr>
          <w:rFonts w:ascii="Times New Roman" w:hAnsi="Times New Roman" w:cs="Times New Roman"/>
          <w:b/>
          <w:bCs/>
          <w:sz w:val="28"/>
          <w:szCs w:val="28"/>
        </w:rPr>
        <w:t>роль отца в воспитании ребенка</w:t>
      </w:r>
      <w:r w:rsidRPr="00BC7A38">
        <w:rPr>
          <w:rFonts w:ascii="Times New Roman" w:hAnsi="Times New Roman" w:cs="Times New Roman"/>
          <w:sz w:val="28"/>
          <w:szCs w:val="28"/>
        </w:rPr>
        <w:t> очень весома.</w:t>
      </w:r>
    </w:p>
    <w:p w:rsidR="00BC7A38" w:rsidRP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t>Если маму карапуз воспринимает как часть себя, то папу – как вестника мира. Мама дает тепло, нежность, ласку и любовь, а папа – открывает большую и длинную дорогу в мир.</w:t>
      </w:r>
    </w:p>
    <w:p w:rsidR="00BC7A38" w:rsidRP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t>Так сложилось веками, что именно папа поощряет активность ребенка в достижении целей и освоении мира. Папа – это одновременно и «проводник», и «контролер».</w:t>
      </w:r>
    </w:p>
    <w:p w:rsidR="00BC7A38" w:rsidRP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t>Материнская любовь – бесконечная и безусловная, а отцовская – требовательная.</w:t>
      </w:r>
    </w:p>
    <w:p w:rsidR="00BC7A38" w:rsidRP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t>  Отец - это всегда воплощение порядка, требований, дисциплины и определенных норм.</w:t>
      </w:r>
    </w:p>
    <w:p w:rsidR="00BC7A38" w:rsidRP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t>Именно такой баланс необходим для нормального развития личности ребенка. Поэтому так важно, чтобы у ребенка была</w:t>
      </w:r>
      <w:proofErr w:type="gramStart"/>
      <w:r w:rsidRPr="00BC7A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7A38">
        <w:rPr>
          <w:rFonts w:ascii="Times New Roman" w:hAnsi="Times New Roman" w:cs="Times New Roman"/>
          <w:sz w:val="28"/>
          <w:szCs w:val="28"/>
        </w:rPr>
        <w:t>полноценная семья</w:t>
      </w:r>
    </w:p>
    <w:p w:rsidR="00BC7A38" w:rsidRP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t>Папа в семье отвечает за восприятие и принятие ребенком своего пола, а соответственно и усвоения определенной модели поведения. Некоторые родители в этом плане делают большую ошибку, воспитывая ребеночка, как бесполое существо. Задача папы и состоит в том, чтобы культивировать женское или мужское начало в дочери или сыне.</w:t>
      </w:r>
    </w:p>
    <w:p w:rsid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t>Итак, мы видим, что </w:t>
      </w:r>
      <w:r w:rsidRPr="00BC7A38">
        <w:rPr>
          <w:rFonts w:ascii="Times New Roman" w:hAnsi="Times New Roman" w:cs="Times New Roman"/>
          <w:b/>
          <w:bCs/>
          <w:sz w:val="28"/>
          <w:szCs w:val="28"/>
        </w:rPr>
        <w:t>роль отца в воспитании ребенка</w:t>
      </w:r>
      <w:r w:rsidRPr="00BC7A38">
        <w:rPr>
          <w:rFonts w:ascii="Times New Roman" w:hAnsi="Times New Roman" w:cs="Times New Roman"/>
          <w:sz w:val="28"/>
          <w:szCs w:val="28"/>
        </w:rPr>
        <w:t> очень велика, но как сделать так, чтобы не сломать и не испортить свое чадо?  </w:t>
      </w:r>
    </w:p>
    <w:p w:rsidR="00BC7A38" w:rsidRPr="00BC7A38" w:rsidRDefault="00BC7A38" w:rsidP="00BC7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1AA2230" wp14:editId="46EE4FB2">
            <wp:extent cx="3543300" cy="3543300"/>
            <wp:effectExtent l="0" t="0" r="0" b="0"/>
            <wp:docPr id="2" name="Рисунок 2" descr="https://st4.depositphotos.com/5665934/30922/v/950/depositphotos_309229032-stock-illustration-father-read-book-to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4.depositphotos.com/5665934/30922/v/950/depositphotos_309229032-stock-illustration-father-read-book-to-ki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01" cy="354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38" w:rsidRP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lastRenderedPageBreak/>
        <w:t>  Нужно с самого рождения прививать ребенку свои ценности и быть вовлеченным в его жизнь. Что это значит? А вот что: нужно взять на себя ответственность за благополучие малыша, проводить с ним столько времени, сколько нужно для того, чтоб он чувствовал заботу папы. Отец должен принимать активное участие в семейной деятельности, и быть всегда открытым и доступным для малыша. И ваше чадо всегда должно понимать, что, если будет нужно, папа будет рядом, сможет во всем разобраться и поддержать.</w:t>
      </w:r>
    </w:p>
    <w:p w:rsid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Подводя небольшой итог, можно сделать вывод, что все, что нужно деткам от их отцов – это дружба, внимание, общие дела и общий досуг.</w:t>
      </w:r>
      <w:r w:rsidRPr="00BC7A38">
        <w:rPr>
          <w:rFonts w:ascii="Times New Roman" w:hAnsi="Times New Roman" w:cs="Times New Roman"/>
          <w:sz w:val="28"/>
          <w:szCs w:val="28"/>
        </w:rPr>
        <w:t>  </w:t>
      </w:r>
    </w:p>
    <w:p w:rsidR="00BC7A38" w:rsidRPr="00BC7A38" w:rsidRDefault="00BC7A38" w:rsidP="00BC7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14E4351" wp14:editId="32793D0A">
            <wp:extent cx="4351004" cy="5177694"/>
            <wp:effectExtent l="0" t="0" r="0" b="4445"/>
            <wp:docPr id="4" name="Рисунок 4" descr="http://gagarin-gazeta.ru/wp-content/uploads/2020/04/vmeste-s-papo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garin-gazeta.ru/wp-content/uploads/2020/04/vmeste-s-papoj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076" cy="518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38" w:rsidRP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t>Папы – это большие дети, и они наделены уникальными способностями: они используют окружающий мир, как развивающее игровое поле. Именно поэтому, папы могут научить детей причинно-следственному принципу, они умеют использовать простые вещи необычным способом, расширяя границы сознания ребенка.</w:t>
      </w:r>
    </w:p>
    <w:p w:rsidR="00BC7A38" w:rsidRP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lastRenderedPageBreak/>
        <w:t>Из сыновей папы всегда хотят вырастить «настоящих мужчин». Но как себя нужно вести, чтоб это намерение не воплотилось в излишнюю отстраненность и строгость, чтобы не развить в малыше страхи?</w:t>
      </w:r>
    </w:p>
    <w:p w:rsidR="00BC7A38" w:rsidRP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t xml:space="preserve">Только при наличии в семье душевной близости между папой и сыном детки вырастают более </w:t>
      </w:r>
      <w:proofErr w:type="gramStart"/>
      <w:r w:rsidRPr="00BC7A38">
        <w:rPr>
          <w:rFonts w:ascii="Times New Roman" w:hAnsi="Times New Roman" w:cs="Times New Roman"/>
          <w:sz w:val="28"/>
          <w:szCs w:val="28"/>
        </w:rPr>
        <w:t>благополучными</w:t>
      </w:r>
      <w:proofErr w:type="gramEnd"/>
      <w:r w:rsidRPr="00BC7A38">
        <w:rPr>
          <w:rFonts w:ascii="Times New Roman" w:hAnsi="Times New Roman" w:cs="Times New Roman"/>
          <w:sz w:val="28"/>
          <w:szCs w:val="28"/>
        </w:rPr>
        <w:t xml:space="preserve"> и спокойными.</w:t>
      </w:r>
    </w:p>
    <w:p w:rsidR="00BC7A38" w:rsidRP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b/>
          <w:bCs/>
          <w:sz w:val="28"/>
          <w:szCs w:val="28"/>
        </w:rPr>
        <w:t>Папа воспитывает в ребенке</w:t>
      </w:r>
      <w:r w:rsidRPr="00BC7A38">
        <w:rPr>
          <w:rFonts w:ascii="Times New Roman" w:hAnsi="Times New Roman" w:cs="Times New Roman"/>
          <w:sz w:val="28"/>
          <w:szCs w:val="28"/>
        </w:rPr>
        <w:t> жизнеспособность и показывает на собственном примере, что в мире существуют нормы и правила, которых нужно придерживаться. И если он хочет завоевать авторитет ребенка, то любые правила и запреты обязательно должны объясняться, но, ни в коем случае, не отдаваться в форме приказов.</w:t>
      </w:r>
    </w:p>
    <w:p w:rsidR="00BC7A38" w:rsidRP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t>Малыш должен понимать, что отца нужно слушаться потому, что он знает, что и как нужно делать, а не потому, что он сильнее.</w:t>
      </w:r>
    </w:p>
    <w:p w:rsid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t>Временем доказано, что именно папа определяет женскую судьбу своей дочурки. Ее успех в выборе партнеров, отношении с ними, и в дальнейшей личной жизни – это как раз </w:t>
      </w:r>
      <w:r w:rsidRPr="00BC7A38">
        <w:rPr>
          <w:rFonts w:ascii="Times New Roman" w:hAnsi="Times New Roman" w:cs="Times New Roman"/>
          <w:b/>
          <w:bCs/>
          <w:sz w:val="28"/>
          <w:szCs w:val="28"/>
        </w:rPr>
        <w:t>зона ответственности отца</w:t>
      </w:r>
      <w:r w:rsidRPr="00BC7A38">
        <w:rPr>
          <w:rFonts w:ascii="Times New Roman" w:hAnsi="Times New Roman" w:cs="Times New Roman"/>
          <w:sz w:val="28"/>
          <w:szCs w:val="28"/>
        </w:rPr>
        <w:t>.  </w:t>
      </w:r>
    </w:p>
    <w:p w:rsidR="00BC7A38" w:rsidRPr="00BC7A38" w:rsidRDefault="00BC7A38" w:rsidP="00BC7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DF94A69" wp14:editId="2FA85BF6">
            <wp:extent cx="3905250" cy="3918268"/>
            <wp:effectExtent l="0" t="0" r="0" b="6350"/>
            <wp:docPr id="5" name="Рисунок 5" descr="https://png.pngtree.com/png-clipart/20190614/original/pngtree-fathers-day-father-daughter-embrace-png-image_3813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ng.pngtree.com/png-clipart/20190614/original/pngtree-fathers-day-father-daughter-embrace-png-image_3813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007" cy="392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38" w:rsidRP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t>  Для девочек очень важен именно физический контакт с отцом – объятия и поцелуи подчеркивают их чувство собственного достоинства. Поэтому основная задача многих пап, которые воспитывают девочек – научиться быть нежными. Только отец может воспитать настоящую женщину, только он понимает, что в женщине нужно взращивать самостоятельность, гибкость, мудрость и терпение.</w:t>
      </w:r>
    </w:p>
    <w:p w:rsidR="00BC7A38" w:rsidRP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lastRenderedPageBreak/>
        <w:t>Поведение отца девочки усваивают как образец отношения мужчин к женщинам. В большинстве случаев образ отца становится романтическим идеалом девочки, и в будущем она неосознанно ищет в жизни подобного отношения к себе.</w:t>
      </w:r>
    </w:p>
    <w:p w:rsidR="00BC7A38" w:rsidRP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t>Объясняйте дочери, чего именно вы от нее ждете и помните, что ей тоже нужна свобода, как и мальчику, просто защиты и нежности ей требуется больше.</w:t>
      </w:r>
      <w:r w:rsidRPr="00BC7A38">
        <w:rPr>
          <w:rFonts w:ascii="Times New Roman" w:hAnsi="Times New Roman" w:cs="Times New Roman"/>
          <w:sz w:val="28"/>
          <w:szCs w:val="28"/>
        </w:rPr>
        <w:br/>
      </w:r>
      <w:r w:rsidRPr="00BC7A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Вот несколько советов, как должна вести себя мама, помогая папе воспитывать ребенка:</w:t>
      </w:r>
    </w:p>
    <w:p w:rsidR="00BC7A38" w:rsidRPr="00BC7A38" w:rsidRDefault="00BC7A38" w:rsidP="00BC7A38">
      <w:pPr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C7A38">
        <w:rPr>
          <w:rFonts w:ascii="Times New Roman" w:hAnsi="Times New Roman" w:cs="Times New Roman"/>
          <w:sz w:val="28"/>
          <w:szCs w:val="28"/>
        </w:rPr>
        <w:t> Доверяйте отцу малыша и всячески его поддерживайте;</w:t>
      </w:r>
      <w:r w:rsidRPr="00BC7A38">
        <w:rPr>
          <w:rFonts w:ascii="Times New Roman" w:hAnsi="Times New Roman" w:cs="Times New Roman"/>
          <w:sz w:val="28"/>
          <w:szCs w:val="28"/>
        </w:rPr>
        <w:br/>
      </w:r>
      <w:r w:rsidRPr="00BC7A3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C7A38">
        <w:rPr>
          <w:rFonts w:ascii="Times New Roman" w:hAnsi="Times New Roman" w:cs="Times New Roman"/>
          <w:sz w:val="28"/>
          <w:szCs w:val="28"/>
        </w:rPr>
        <w:t> Не рассчитывайте на то, что отец будет обращаться с ребенком так, как вы;</w:t>
      </w:r>
      <w:r w:rsidRPr="00BC7A38">
        <w:rPr>
          <w:rFonts w:ascii="Times New Roman" w:hAnsi="Times New Roman" w:cs="Times New Roman"/>
          <w:sz w:val="28"/>
          <w:szCs w:val="28"/>
        </w:rPr>
        <w:br/>
      </w:r>
      <w:r w:rsidRPr="00BC7A3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C7A38">
        <w:rPr>
          <w:rFonts w:ascii="Times New Roman" w:hAnsi="Times New Roman" w:cs="Times New Roman"/>
          <w:sz w:val="28"/>
          <w:szCs w:val="28"/>
        </w:rPr>
        <w:t> Если папа ваших детей, по вашему мнению, недостаточно мужественен, ни в коем случае не берите на себя эту роль: ваша задача в таком случае – стать более женственной и тогда баланс будет восстановлен;</w:t>
      </w:r>
      <w:r w:rsidRPr="00BC7A38">
        <w:rPr>
          <w:rFonts w:ascii="Times New Roman" w:hAnsi="Times New Roman" w:cs="Times New Roman"/>
          <w:sz w:val="28"/>
          <w:szCs w:val="28"/>
        </w:rPr>
        <w:br/>
      </w:r>
      <w:r w:rsidRPr="00BC7A3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C7A38">
        <w:rPr>
          <w:rFonts w:ascii="Times New Roman" w:hAnsi="Times New Roman" w:cs="Times New Roman"/>
          <w:sz w:val="28"/>
          <w:szCs w:val="28"/>
        </w:rPr>
        <w:t> Образ папы для карапуза – это часть его самого, и если вы будете негативно относиться к мужу, ребенок перестанет воспринимать его достойно;</w:t>
      </w:r>
      <w:r w:rsidRPr="00BC7A38">
        <w:rPr>
          <w:rFonts w:ascii="Times New Roman" w:hAnsi="Times New Roman" w:cs="Times New Roman"/>
          <w:sz w:val="28"/>
          <w:szCs w:val="28"/>
        </w:rPr>
        <w:br/>
      </w:r>
      <w:r w:rsidRPr="00BC7A3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BC7A38">
        <w:rPr>
          <w:rFonts w:ascii="Times New Roman" w:hAnsi="Times New Roman" w:cs="Times New Roman"/>
          <w:sz w:val="28"/>
          <w:szCs w:val="28"/>
        </w:rPr>
        <w:t xml:space="preserve"> В сложных вопросах старайтесь соблюдать принцип единых требований – то, </w:t>
      </w:r>
      <w:bookmarkStart w:id="0" w:name="_GoBack"/>
      <w:bookmarkEnd w:id="0"/>
      <w:r w:rsidRPr="00BC7A38">
        <w:rPr>
          <w:rFonts w:ascii="Times New Roman" w:hAnsi="Times New Roman" w:cs="Times New Roman"/>
          <w:sz w:val="28"/>
          <w:szCs w:val="28"/>
        </w:rPr>
        <w:t>что требует один из родителей, должен требовать и второй.</w:t>
      </w:r>
    </w:p>
    <w:p w:rsidR="002E0AD9" w:rsidRPr="00BC7A38" w:rsidRDefault="00BC7A38" w:rsidP="00BC7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3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8ED767" wp14:editId="3FEA6276">
            <wp:extent cx="6018799" cy="4010025"/>
            <wp:effectExtent l="0" t="0" r="1270" b="0"/>
            <wp:docPr id="6" name="Рисунок 6" descr="https://thumbs.dreamstime.com/b/%D0%BF%D1%80%D0%B5-%D0%BF%D0%BE%D1%81%D1%8B-%D0%BA%D0%B0-%D0%B4%D0%BD%D1%8F-%D0%BE%D1%82%D1%86%D0%B0-%D1%81-%D0%BE%D1%82%D1%86%D0%BE%D0%BC-%D0%B8-%D0%B5%D1%82%D1%8C%D0%BC%D0%B8-3124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humbs.dreamstime.com/b/%D0%BF%D1%80%D0%B5-%D0%BF%D0%BE%D1%81%D1%8B-%D0%BA%D0%B0-%D0%B4%D0%BD%D1%8F-%D0%BE%D1%82%D1%86%D0%B0-%D1%81-%D0%BE%D1%82%D1%86%D0%BE%D0%BC-%D0%B8-%D0%B5%D1%82%D1%8C%D0%BC%D0%B8-312444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442" cy="40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AD9" w:rsidRPr="00BC7A38" w:rsidSect="00BC7A38">
      <w:pgSz w:w="11906" w:h="16838"/>
      <w:pgMar w:top="1134" w:right="850" w:bottom="568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38"/>
    <w:rsid w:val="00125DC8"/>
    <w:rsid w:val="00BC7A38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2021-04-25T14:02:00Z</dcterms:created>
  <dcterms:modified xsi:type="dcterms:W3CDTF">2021-04-25T14:14:00Z</dcterms:modified>
</cp:coreProperties>
</file>