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83" w:rsidRDefault="00760C83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760C83" w:rsidRPr="008556AC" w:rsidRDefault="009A470C" w:rsidP="008556A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72"/>
          <w:szCs w:val="7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72"/>
          <w:szCs w:val="72"/>
          <w:lang w:eastAsia="ru-RU"/>
        </w:rPr>
        <w:t>Краткосрочный</w:t>
      </w:r>
      <w:r w:rsidR="00760C83" w:rsidRPr="008556AC">
        <w:rPr>
          <w:rFonts w:ascii="Trebuchet MS" w:eastAsia="Times New Roman" w:hAnsi="Trebuchet MS" w:cs="Times New Roman"/>
          <w:b/>
          <w:bCs/>
          <w:sz w:val="72"/>
          <w:szCs w:val="72"/>
          <w:lang w:eastAsia="ru-RU"/>
        </w:rPr>
        <w:t xml:space="preserve"> проект</w:t>
      </w:r>
    </w:p>
    <w:p w:rsidR="00760C83" w:rsidRPr="008556AC" w:rsidRDefault="00760C83" w:rsidP="008556A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72"/>
          <w:szCs w:val="72"/>
          <w:lang w:eastAsia="ru-RU"/>
        </w:rPr>
      </w:pPr>
      <w:r w:rsidRPr="008556AC">
        <w:rPr>
          <w:rFonts w:ascii="Trebuchet MS" w:eastAsia="Times New Roman" w:hAnsi="Trebuchet MS" w:cs="Times New Roman"/>
          <w:b/>
          <w:bCs/>
          <w:sz w:val="72"/>
          <w:szCs w:val="72"/>
          <w:lang w:eastAsia="ru-RU"/>
        </w:rPr>
        <w:t>в младшей группе</w:t>
      </w:r>
    </w:p>
    <w:p w:rsidR="00760C83" w:rsidRPr="008556AC" w:rsidRDefault="00760C83" w:rsidP="008556A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72"/>
          <w:szCs w:val="72"/>
          <w:lang w:eastAsia="ru-RU"/>
        </w:rPr>
      </w:pPr>
      <w:r w:rsidRPr="008556AC">
        <w:rPr>
          <w:rFonts w:ascii="Trebuchet MS" w:eastAsia="Times New Roman" w:hAnsi="Trebuchet MS" w:cs="Times New Roman"/>
          <w:b/>
          <w:bCs/>
          <w:sz w:val="72"/>
          <w:szCs w:val="72"/>
          <w:lang w:eastAsia="ru-RU"/>
        </w:rPr>
        <w:t>«Этот День Победы»</w:t>
      </w:r>
    </w:p>
    <w:p w:rsidR="00760C83" w:rsidRDefault="00760C83" w:rsidP="00760C83">
      <w:pP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760C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60C83" w:rsidRDefault="008556AC" w:rsidP="008556AC">
      <w:pPr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8556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092700" cy="3819525"/>
            <wp:effectExtent l="19050" t="0" r="0" b="0"/>
            <wp:docPr id="4" name="Рисунок 1" descr="Картинка к празднику 9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к празднику 9 ма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C83" w:rsidRDefault="00760C83" w:rsidP="00760C83">
      <w:pP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760C83" w:rsidRDefault="00760C83" w:rsidP="00760C83">
      <w:pP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760C83" w:rsidRDefault="00760C83" w:rsidP="00760C83">
      <w:pP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8556AC" w:rsidRPr="009A470C" w:rsidRDefault="008556AC" w:rsidP="00760C83">
      <w:pP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</w:t>
      </w:r>
      <w:r w:rsidRPr="009A470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Воспитатели: </w:t>
      </w:r>
      <w:proofErr w:type="spellStart"/>
      <w:r w:rsidRPr="009A470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Боровкова</w:t>
      </w:r>
      <w:proofErr w:type="spellEnd"/>
      <w:r w:rsidRPr="009A470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О.В</w:t>
      </w:r>
    </w:p>
    <w:p w:rsidR="00760C83" w:rsidRPr="009A470C" w:rsidRDefault="008556AC" w:rsidP="00760C83">
      <w:pP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470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</w:t>
      </w:r>
      <w:r w:rsidR="009A470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</w:t>
      </w:r>
      <w:r w:rsidRPr="009A470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proofErr w:type="spellStart"/>
      <w:r w:rsidRPr="009A470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Непостаева</w:t>
      </w:r>
      <w:proofErr w:type="spellEnd"/>
      <w:r w:rsidRPr="009A470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Н.А.</w:t>
      </w:r>
    </w:p>
    <w:p w:rsidR="00760C83" w:rsidRDefault="00760C83" w:rsidP="00760C83">
      <w:pP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760C83" w:rsidRDefault="00760C83" w:rsidP="00760C83">
      <w:pP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760C83" w:rsidRPr="00760C83" w:rsidRDefault="00760C83" w:rsidP="00760C83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60C83">
        <w:rPr>
          <w:rFonts w:ascii="Arial" w:eastAsia="Times New Roman" w:hAnsi="Arial" w:cs="Arial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Проблема</w:t>
      </w:r>
      <w:r w:rsidRPr="00760C83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760C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незнание детьми праздника - День Победы, о ветеранах Великой отечественной войны.</w:t>
      </w:r>
      <w:r w:rsidRPr="00760C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0C83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Обоснование проблемы</w:t>
      </w:r>
      <w:r w:rsidRPr="00760C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760C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0C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Недостаточное внимание родителей к празднику - День Победы.</w:t>
      </w:r>
      <w:r w:rsidRPr="00760C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0C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Нет знаний у детей о ВОВ, о существовании праздника в России – День Победы.</w:t>
      </w:r>
      <w:r w:rsidRPr="00760C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0C83"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Тип проекта:</w:t>
      </w:r>
      <w:r w:rsidRPr="00760C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социально-творческий.</w:t>
      </w:r>
      <w:r w:rsidRPr="00760C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0C83">
        <w:rPr>
          <w:rFonts w:ascii="Arial" w:eastAsia="Times New Roman" w:hAnsi="Arial" w:cs="Arial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Вид проекта</w:t>
      </w:r>
      <w:r w:rsidRPr="00760C83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760C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краткосрочный.</w:t>
      </w:r>
      <w:r w:rsidRPr="00760C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0C83">
        <w:rPr>
          <w:rFonts w:ascii="Arial" w:eastAsia="Times New Roman" w:hAnsi="Arial" w:cs="Arial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Участники проекта</w:t>
      </w:r>
      <w:r w:rsidRPr="00760C83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 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младшей группы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60C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760C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педагоги, родители.</w:t>
      </w:r>
      <w:r w:rsidRPr="00760C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0C83">
        <w:rPr>
          <w:rFonts w:ascii="Arial" w:eastAsia="Times New Roman" w:hAnsi="Arial" w:cs="Arial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Цель</w:t>
      </w:r>
      <w:r w:rsidRPr="00760C83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760C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Формирование нравственных ценностей.</w:t>
      </w:r>
      <w:r w:rsidRPr="00760C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0C83">
        <w:rPr>
          <w:rFonts w:ascii="Arial" w:eastAsia="Times New Roman" w:hAnsi="Arial" w:cs="Arial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Задачи</w:t>
      </w:r>
      <w:r w:rsidRPr="00760C83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760C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0C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Сообщить детям первоначальные сведения о Великой Отечественной Войне. Дать знания о защитниках отечества, о функциях армии.</w:t>
      </w:r>
      <w:r w:rsidRPr="00760C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0C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Активировать слуховые и зрительные анализаторы, развивать у детей речь, воображение и мышление. Развивать умения взаимодействовать друг с другом, побуждать детей к совместной деятельности.</w:t>
      </w:r>
      <w:r w:rsidRPr="00760C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0C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Воспитывать у детей гордость и уважение к ветеранам ВОВ, чувство гордости за Родину, умение слушать взрослых.</w:t>
      </w:r>
      <w:r w:rsidRPr="00760C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0C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Активизировать словарь: Родина, герой, ветеран, победа, солдат, армия, защитник.</w:t>
      </w:r>
      <w:r w:rsidRPr="00760C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0C83">
        <w:rPr>
          <w:rFonts w:ascii="Arial" w:eastAsia="Times New Roman" w:hAnsi="Arial" w:cs="Arial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Ожидаемые результаты</w:t>
      </w:r>
      <w:r w:rsidRPr="00760C83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760C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0C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1.Заинтересованность детей темой «День Победы», проявление их познавательной активности.</w:t>
      </w:r>
      <w:r w:rsidRPr="00760C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0C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2.Дети самостоятельно проявляют инициативу: рассматривают иллюстрации, участвуют в беседах, задают вопросы; проявляют творчество и детальность в работе.</w:t>
      </w:r>
      <w:r w:rsidRPr="00760C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0C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3.С удовольствием рисуют, играют.</w:t>
      </w:r>
      <w:r w:rsidRPr="00760C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0C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4.Участие в совместной деятельности родителей.</w:t>
      </w:r>
      <w:r w:rsidRPr="00760C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0C83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Продукт проектной деятельности:</w:t>
      </w:r>
      <w:r w:rsidRPr="00760C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Оформление группы и приемной; создание рельефной композиции с </w:t>
      </w:r>
      <w:proofErr w:type="gramStart"/>
      <w:r w:rsidRPr="00760C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детьми</w:t>
      </w:r>
      <w:proofErr w:type="gramEnd"/>
      <w:r w:rsidRPr="00760C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«Вот </w:t>
      </w:r>
      <w:proofErr w:type="gramStart"/>
      <w:r w:rsidRPr="00760C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какой</w:t>
      </w:r>
      <w:proofErr w:type="gramEnd"/>
      <w:r w:rsidRPr="00760C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у нас салют!»; папка-передвижка для родителей «9 мая – День Победы», оформление альбома «Победа была за нами» (дети совместно с родителями), оформление газеты «Ветераны ВОВ» (фотографии дедушек и бабушек).</w:t>
      </w:r>
    </w:p>
    <w:p w:rsidR="00760C83" w:rsidRDefault="00760C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60C83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Реализация проекта: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 Работа с родителями: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папка – передвижка « 9 мая – День Победы»;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- беседа: «Какие формы работы можно использовать при знакомстве детей с праздником «День Победы»»;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оформление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выставки «Военная техника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»(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родители )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2. Работа с детьми</w:t>
      </w:r>
      <w:r w:rsidRPr="00760C8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760C8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см</w:t>
      </w:r>
      <w:proofErr w:type="gramEnd"/>
      <w:r w:rsidRPr="00760C8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приложения):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1. Рассматривание материала по теме «День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Победы»</w:t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, иллюстраций и альбомов «Великая Отечественная Война»;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Беседа «Знакомство с праздником»;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3. Рисование «Вот какой у нас салют!»;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4. Чтение стихотворений на тему «День Победы»;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5. Выкладывание из счетных палочек салюта, самолета, танка (можно использовать метод накладывания);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6. Подвижные игры: «Найди свой цвет», игра с платочками "Найди себе пару" (под музыку);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7. Пальчиковая гимнастика «Этот пальчик»;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9. Дыхательная гимнастика «Флажок»;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10. Физкультминутка «Салют»;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11.Сюжетно-ролевая игра «Моряки»;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12.Слушание песен: "Мы идем с флажками" и «Наша Родина сильна» А. Филиппенко, "Песенка о весне" Г. </w:t>
      </w:r>
      <w:proofErr w:type="spell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Фрида</w:t>
      </w:r>
      <w:proofErr w:type="spell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Итог работы:</w:t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1.Оформление альбома «Победа была за нами»;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2.Коллективная работа с </w:t>
      </w:r>
      <w:proofErr w:type="gram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детьми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«Вот </w:t>
      </w:r>
      <w:proofErr w:type="gram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какой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 нас салют!»;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</w:p>
    <w:p w:rsidR="00760C83" w:rsidRDefault="00760C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60C83" w:rsidRPr="008556AC" w:rsidRDefault="00760C83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       </w:t>
      </w:r>
      <w:r w:rsidRPr="008556AC">
        <w:rPr>
          <w:rFonts w:ascii="Arial" w:hAnsi="Arial" w:cs="Arial"/>
          <w:b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>Беседа «Знакомство с праздником»</w:t>
      </w:r>
      <w:r w:rsidRPr="008556AC">
        <w:rPr>
          <w:rFonts w:ascii="Arial" w:hAnsi="Arial" w:cs="Arial"/>
          <w:b/>
          <w:color w:val="000000"/>
          <w:sz w:val="36"/>
          <w:szCs w:val="36"/>
        </w:rPr>
        <w:br/>
      </w:r>
    </w:p>
    <w:p w:rsidR="008556AC" w:rsidRDefault="00760C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A470C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Задачи:</w:t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Дать знания детям о празднике «День Победы», о том, как защищали свою страну русские люди в годы Великой Отечественной войны, как живущие помнят о них; активизировать эмоциональную сферу детей и тем самым вызвать у них желание участвовать в беседе. Активизация всех психических процессов путем вопросов к детям. Обогащение словарного запаса. Воспитывать уважение, любовь к людям, защищающим Родину от врагов, ветеранам войны, заботиться о них.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9A470C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Ход беседы.</w:t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Воспитатель: 9 мая – самый главный праздник, отмечающийся в нашей стране. Что это за праздник? что это за победа? Над кем? День Победы — самый великий и серьёзный </w:t>
      </w:r>
      <w:proofErr w:type="gram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праздник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как для России, так и для многих других стран мира. Не только российским солдатам и офицерам, но и всем жителям нашей Родины, взрослым и детям, было очень трудно во время войны. Армия с помощью народа победила врагов и прогнала их из России, а потом и из других стран. В День Победы люди возлагают к военным памятникам венки и цветы. А теперь послушайте стихотворение: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Сегодня праздник - День Победы!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Счастливый, светлый день весны!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цветы все улицы одеты</w:t>
      </w:r>
      <w:proofErr w:type="gramStart"/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песни звонкие слышны.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Воспитатель: Это была страшная и долгая война. Ранним июньским утром фашистская Германия напала на нашу мирную страну. Весь народ поднялся на защиту Родины, и наша армия, и женщины, и старики, даже дети. </w:t>
      </w:r>
      <w:proofErr w:type="gram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(По ходу беседы воспитатель дает объяснение, утверждает детские ответы, обобщает их, показывает наглядный материал и т.д.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Беседа должна быть эмоциональной, живой, повышать активность детей. В процессе беседы педагог сообщает новые сведения, чтобы уточнить или углубить знания детей о тех предметах и явлениях, о которых идет речь. </w:t>
      </w:r>
      <w:proofErr w:type="gram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Используемые приемы словарной работы - объяснение воспитателем значения отдельных слов, повторение слова хором вместе с воспитателем).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Наши храбрые воины не пустили фашистов к Москве, а сами перешли в наступление. Трудной, тяжелой и страшной была эта война, много людей погибло в ней. Но наступил долгожданный день Победы. Наши доблестные </w:t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воины прогнали фашистов и сами пришли к Берлину. Это случилось 9 мая 1945 года. И тех пор каждый житель нашей страны, жители других стран отмечают этот праздник.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Майский праздник – День Победы</w:t>
      </w:r>
      <w:proofErr w:type="gramStart"/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О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тмечает вся страна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Надевают наши деды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Боевые ордена.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(Т.Белозеров)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этой войне, как я уже говорила, участвовали не только взрослые, но и дети. Много стихов и рассказов написали об их подвигах писатели и поэты. Наш народ мужественно сражался и победил. Но не все дожили до Великой Победы. Чтобы никто не забыл доблестных героев и их подвиги, по всей стране было сооружено много памятников в память о героях войны, братские могилы, в которых были захоронены погибшие в боях воины (показ иллюстрации). Мало остается участников войны: много лет прошло со дня Победы. Наше правительство заботиться о своих героях, помогает им. Вы тоже должны с уважением и благодарностью относиться к участникам войны и ко всем пожилым людям. Они защищали нашу Родину и сберегли мир на Земле. А Родина у нас одна.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Чтение стихотворения: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скажут слово Родина</w:t>
      </w:r>
      <w:proofErr w:type="gramStart"/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разу в памяти встает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Старый дом, в саду смородина,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Толстый тополь у ворот.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У реки березка – скромница</w:t>
      </w:r>
      <w:proofErr w:type="gramStart"/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ромашковый бугор …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другим, наверное, помнится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Свой родной московский двор.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лужах первые кораблики,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Где недавно был каток</w:t>
      </w:r>
      <w:proofErr w:type="gramStart"/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большой соседней фабрики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Громкий радостный гудок.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Или степь от маков красная,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Золотая целина …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Родина бывает разная,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у всех она одна!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Берегите свою Родину, растите </w:t>
      </w:r>
      <w:proofErr w:type="gram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честными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мужественными, смелыми.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b/>
          <w:color w:val="000000"/>
          <w:sz w:val="44"/>
          <w:szCs w:val="44"/>
        </w:rPr>
        <w:lastRenderedPageBreak/>
        <w:br/>
      </w:r>
      <w:r w:rsidRPr="008556AC">
        <w:rPr>
          <w:rFonts w:ascii="Arial" w:hAnsi="Arial" w:cs="Arial"/>
          <w:b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>Рисование «Вот какой у нас салют!</w:t>
      </w:r>
      <w:r w:rsidRPr="008556AC">
        <w:rPr>
          <w:rFonts w:ascii="Arial" w:hAnsi="Arial" w:cs="Arial"/>
          <w:color w:val="000000"/>
          <w:sz w:val="36"/>
          <w:szCs w:val="36"/>
        </w:rPr>
        <w:br/>
      </w:r>
    </w:p>
    <w:p w:rsidR="00760C83" w:rsidRDefault="00760C83">
      <w:pP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Задачи. Вызвать интерес к рисованию салюта в сотворчестве с педагогом. Создать условия для экспериментирования с разными материалами. Освоение способа «</w:t>
      </w:r>
      <w:proofErr w:type="spell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принт</w:t>
      </w:r>
      <w:proofErr w:type="spell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» (печать) и рисование с помощью штампа. Учить рисовать нетрадиционными способами – ставить отпечатки тряпочкой, ватным тампоном, пробкой и звездочкой, сделанной из моркови; ориентироваться на листе бумаги. Воспитывать интерес к наблюдению красивых явлений в окружающем мире и отображению впечатлений в </w:t>
      </w:r>
      <w:proofErr w:type="spell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изодеятельности</w:t>
      </w:r>
      <w:proofErr w:type="spell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доступными изобразительно-выразительными средствами.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Предварительная работа. Рассматривание изображений салюта. Игры с разноцветными мячами. Освоение способа «</w:t>
      </w:r>
      <w:proofErr w:type="spell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принт</w:t>
      </w:r>
      <w:proofErr w:type="spell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» (печать).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Материалы, инструменты, оборудование. Основа для коллективной композиции – лист бумаги большого формата, краски гуашевые, материалы для экспериментирования с отпечатками – ватные диски, тампоны, тряпочки, пробки, печатки, звездочки из моркови.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Содержание.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Воспитатель читает детям стихотворение О. </w:t>
      </w:r>
      <w:proofErr w:type="spell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Выготской</w:t>
      </w:r>
      <w:proofErr w:type="spell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«Салют»: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Вокруг все было тихо,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вдруг – салют! Салют!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Ракеты в небе вспыхнули</w:t>
      </w:r>
      <w:proofErr w:type="gramStart"/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там, и тут!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Над площадью,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Над крышами,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Над праздничной Москвой</w:t>
      </w:r>
      <w:proofErr w:type="gramStart"/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звивается все выше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Огней фонтан живой!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улицу, на улицу</w:t>
      </w:r>
      <w:proofErr w:type="gram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 радостно бегут,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Кричат: «Ура!»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Любуются</w:t>
      </w:r>
      <w:proofErr w:type="gram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Н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праздничный салют!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Педагог выкладывает на стол основу для коллективной композиции – лист бумаги темно-голубого или синего цвета. Говорит: «Это небо! А где салют?» Берет поочередно разные материалы, приготовленные для экспериментирования, и начинает ставить отпечатки, </w:t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приговаривая: «Беру пробку, окунаю в краску и …шлеп (ставит отпечаток) – получился огонек! Беру звездочку, окуну в краску и …шлеп (ставит отпечаток) – вот какой огонек!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Вовлекает детей в экспериментирование с разными материалами. Помогает приемом «рука в руке», жестом, словом. Дети по своему желанию выбирают материалы для рисования.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конце можно прочитать отрывок: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небе праздничный салют,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Фейерверки там и тут.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</w:rPr>
        <w:br/>
      </w:r>
    </w:p>
    <w:p w:rsidR="00760C83" w:rsidRDefault="00760C83">
      <w:pP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60C83" w:rsidRPr="008556AC" w:rsidRDefault="00760C83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8556AC">
        <w:rPr>
          <w:rFonts w:ascii="Arial" w:hAnsi="Arial" w:cs="Arial"/>
          <w:b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lastRenderedPageBreak/>
        <w:t>Чтение стихотворений на тему «День Победы»</w:t>
      </w:r>
      <w:r w:rsidRPr="008556AC">
        <w:rPr>
          <w:rFonts w:ascii="Arial" w:hAnsi="Arial" w:cs="Arial"/>
          <w:color w:val="000000"/>
          <w:sz w:val="36"/>
          <w:szCs w:val="36"/>
        </w:rPr>
        <w:br/>
      </w:r>
    </w:p>
    <w:p w:rsidR="00760C83" w:rsidRDefault="00760C83">
      <w:pP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Пусть будет мир</w:t>
      </w:r>
      <w:proofErr w:type="gramStart"/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усть небо будет </w:t>
      </w:r>
      <w:proofErr w:type="spell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голубым</w:t>
      </w:r>
      <w:proofErr w:type="spell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,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Пусть в небе не клубится дым,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Пусть пушки грозные молчат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пулеметы не строчат,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Чтоб жили люди, города.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Мир нужен на земле всегда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День Победы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Майский праздник —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День Победы -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Отмечает вся страна.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Надевают наши деды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Боевые ордена.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Их с утра зовет дорога</w:t>
      </w:r>
      <w:proofErr w:type="gramStart"/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Н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а торжественный парад,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задумчиво с порога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Вслед им бабушки глядят.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Т. </w:t>
      </w:r>
      <w:proofErr w:type="gram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Белозеров</w:t>
      </w:r>
      <w:proofErr w:type="gramEnd"/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за праздник?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(Н. Иванова)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небе праздничный салют,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Фейерверки там и тут.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Поздравляет вся страна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Славных ветеранов.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А цветущая весна</w:t>
      </w:r>
      <w:proofErr w:type="gramStart"/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Д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арит им тюльпаны,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Дарит белую сирень.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за славный майский день?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Май встречает радостно</w:t>
      </w:r>
      <w:proofErr w:type="gramStart"/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Н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аша вся страна.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 дорогам Родины</w:t>
      </w:r>
      <w:proofErr w:type="gramStart"/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новь идет весна.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Здравствуй, здравствуй,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Теплый, ясный,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День Победы,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День прекрасный.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Спасибо, наша Родина любимая,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 все твои заботы и дела,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 солнце ясное, за небо синее,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 все, что детям ты дала!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Победа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Песни фронтовые,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Награды боевые,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Красные тюльпаны,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Встречи ветеранов</w:t>
      </w:r>
      <w:proofErr w:type="gramStart"/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салют в полнеба,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Огромный, как Победа.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День Победы к нам пришел,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Лучший праздник на земле.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Очень весело сегодня</w:t>
      </w:r>
      <w:proofErr w:type="gramStart"/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большим и детворе!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Познанская</w:t>
      </w:r>
      <w:proofErr w:type="spellEnd"/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лучистом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цвету неоглядные дали,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песни звенят на просторах страны.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солнце, и песню в боях отстояли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Герои давно отгремевшей войны.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Геттуев</w:t>
      </w:r>
      <w:proofErr w:type="spellEnd"/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</w:rPr>
        <w:br/>
      </w:r>
    </w:p>
    <w:p w:rsidR="00760C83" w:rsidRDefault="00760C83">
      <w:pP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60C83" w:rsidRDefault="00760C83">
      <w:pP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0B76E6" w:rsidRDefault="00760C83">
      <w:pPr>
        <w:rPr>
          <w:rFonts w:ascii="Arial" w:hAnsi="Arial" w:cs="Arial"/>
          <w:b/>
          <w:color w:val="000000"/>
          <w:sz w:val="44"/>
          <w:szCs w:val="44"/>
          <w:u w:val="single"/>
          <w:bdr w:val="none" w:sz="0" w:space="0" w:color="auto" w:frame="1"/>
          <w:shd w:val="clear" w:color="auto" w:fill="FFFFFF"/>
        </w:rPr>
      </w:pPr>
      <w:r w:rsidRPr="008556AC">
        <w:rPr>
          <w:rFonts w:ascii="Arial" w:hAnsi="Arial" w:cs="Arial"/>
          <w:b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lastRenderedPageBreak/>
        <w:t>Подвижная игра «Найди свой цвет».</w:t>
      </w:r>
      <w:r w:rsidRPr="008556AC">
        <w:rPr>
          <w:rFonts w:ascii="Arial" w:hAnsi="Arial" w:cs="Arial"/>
          <w:b/>
          <w:color w:val="000000"/>
          <w:sz w:val="36"/>
          <w:szCs w:val="36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Цели игры: развитие координации зрительного, слухового и моторного анализаторов, тренировка подвижности нервных процессов, умения ориентироваться в пространстве и различать цвета, поднятие настроения.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надо для игры: флажки разных цветов, жетоны таких же цветов, стулья по числу детей.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Ход игры. Прикрепить флажки к стульям (или положить на стулья), которые расставлены в разных местах комнаты. Каждому игроку вручить по жетону такого же цвета, как флажки. После слов «Идите </w:t>
      </w:r>
      <w:r w:rsidRPr="000B76E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гулять» дети расходятся по всей комнате. Но как только прозвучат</w:t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слова «Найди свой цвет», они должны собраться возле стула с флажком </w:t>
      </w:r>
      <w:proofErr w:type="gram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такого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же цвета, который соответствует цвету их жетонов, и каждый должен назвать этот цвет.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8556AC">
        <w:rPr>
          <w:rFonts w:ascii="Arial" w:hAnsi="Arial" w:cs="Arial"/>
          <w:b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>Игра с платочками</w:t>
      </w:r>
      <w:r w:rsidRPr="00760C83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«Найди себе пару»</w:t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 (с сопровождением музыкой)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Цели игры: развитие координации движений, чувства ритма, формирование правильной осанки и тренировка вестибулярного аппарата, тренировка подвижности нервных процессов, умения различать цвета, поднятие настроения.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надо для игры: платочки разных цветов по числу детей.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Ход игры. Каждому игроку вручить по платочку разного цвета. Когда звучит музыка, дети свободно танцуют, выполняя разные движения. После слов «Найдите себе пару» дети расходятся по всей группе и подходят к тому ребенку, с которым у них совпадает цвет платочка. Каждый должен назвать этот цвет.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8556AC">
        <w:rPr>
          <w:rFonts w:ascii="Arial" w:hAnsi="Arial" w:cs="Arial"/>
          <w:b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>Пальчиковая гимнастика "Этот пальчик</w:t>
      </w:r>
      <w:r w:rsidRPr="008556AC">
        <w:rPr>
          <w:rFonts w:ascii="Arial" w:hAnsi="Arial" w:cs="Arial"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>"</w:t>
      </w:r>
      <w:r w:rsidRPr="008556AC">
        <w:rPr>
          <w:rFonts w:ascii="Arial" w:hAnsi="Arial" w:cs="Arial"/>
          <w:color w:val="000000"/>
          <w:sz w:val="36"/>
          <w:szCs w:val="36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Этот пальчик - дедушка,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Этот пальчик - бабушка,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Этот пальчик - папочка,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Этот пальчик - мамочка,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Этот пальчик - я,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Вот и вся моя семья.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Детям предлагается согнуть пальцы левой руки в кулачок, затем, слушая </w:t>
      </w:r>
      <w:proofErr w:type="spell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потешку</w:t>
      </w:r>
      <w:proofErr w:type="spell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, по очереди разгибать их, начиная с большого пальца.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8556AC">
        <w:rPr>
          <w:rFonts w:ascii="Arial" w:hAnsi="Arial" w:cs="Arial"/>
          <w:b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lastRenderedPageBreak/>
        <w:t>Дыхательная гимнастика «Флажок»</w:t>
      </w:r>
      <w:r w:rsidRPr="008556AC">
        <w:rPr>
          <w:rFonts w:ascii="Arial" w:hAnsi="Arial" w:cs="Arial"/>
          <w:b/>
          <w:color w:val="000000"/>
          <w:sz w:val="36"/>
          <w:szCs w:val="36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Цели: укрепление круговой мышцы рта; тренировка навыка правильного дыхания; формирование углубленного ритмичного выдоха.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Оборудование: красный флажок.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Посмотри-ка, мой дружок,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Вот какой у нас флажок!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Наш флажок прекрасный,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Ярко-ярко красный.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Воспитатель показывает правильное выполнение упражнения: носом вдохнули, губы трубочкой сложили и долго дуем.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Повторить 4-6 раз.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8556AC">
        <w:rPr>
          <w:rFonts w:ascii="Arial" w:hAnsi="Arial" w:cs="Arial"/>
          <w:b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>Физкультминутка «Салют»</w:t>
      </w:r>
      <w:r w:rsidRPr="008556AC">
        <w:rPr>
          <w:rFonts w:ascii="Arial" w:hAnsi="Arial" w:cs="Arial"/>
          <w:b/>
          <w:color w:val="000000"/>
          <w:sz w:val="36"/>
          <w:szCs w:val="36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Вокруг все было тихо. (Встать прямо, руки опустить)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вдруг - салют! Салют! ( Поднять руки вверх)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Ракеты в небе вспыхнули (Раскрыть пальчики веером, помахать руками над головой </w:t>
      </w:r>
      <w:proofErr w:type="spell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влево-вправо</w:t>
      </w:r>
      <w:proofErr w:type="spell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proofErr w:type="gram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там, и тут! Над площадью, над крышами, (Присесть, встать, руки с раскрытыми пальчиками поднять вверх 2—Зраза)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Над праздничной Москвой</w:t>
      </w:r>
      <w:proofErr w:type="gram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звивается все выше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Огней фонтан живой.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улицу, на улицу (Легкий бег на месте).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радостно бегут,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Кричат: «Ура! », (Поднять руки вверх, крикнуть «Ура»).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Любуются (Раскрыть пальчики веером, помахать руками над головой </w:t>
      </w:r>
      <w:proofErr w:type="spell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влево-вправо</w:t>
      </w:r>
      <w:proofErr w:type="spell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праздничный салют!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</w:rPr>
        <w:br/>
      </w:r>
    </w:p>
    <w:p w:rsidR="000B76E6" w:rsidRDefault="000B76E6">
      <w:pPr>
        <w:rPr>
          <w:rFonts w:ascii="Arial" w:hAnsi="Arial" w:cs="Arial"/>
          <w:b/>
          <w:color w:val="000000"/>
          <w:sz w:val="44"/>
          <w:szCs w:val="44"/>
          <w:u w:val="single"/>
          <w:bdr w:val="none" w:sz="0" w:space="0" w:color="auto" w:frame="1"/>
          <w:shd w:val="clear" w:color="auto" w:fill="FFFFFF"/>
        </w:rPr>
      </w:pPr>
    </w:p>
    <w:p w:rsidR="000B76E6" w:rsidRPr="008556AC" w:rsidRDefault="000B76E6">
      <w:pPr>
        <w:rPr>
          <w:rFonts w:ascii="Arial" w:hAnsi="Arial" w:cs="Arial"/>
          <w:b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</w:pPr>
    </w:p>
    <w:p w:rsidR="008556AC" w:rsidRDefault="008556AC">
      <w:pPr>
        <w:rPr>
          <w:rFonts w:ascii="Arial" w:hAnsi="Arial" w:cs="Arial"/>
          <w:b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</w:pPr>
    </w:p>
    <w:p w:rsidR="00EF48DD" w:rsidRPr="00760C83" w:rsidRDefault="00760C83">
      <w:pPr>
        <w:rPr>
          <w:sz w:val="28"/>
          <w:szCs w:val="28"/>
        </w:rPr>
      </w:pPr>
      <w:r w:rsidRPr="008556AC">
        <w:rPr>
          <w:rFonts w:ascii="Arial" w:hAnsi="Arial" w:cs="Arial"/>
          <w:b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lastRenderedPageBreak/>
        <w:t>Сюжетно-ролевая игра «Моряки» </w:t>
      </w:r>
      <w:r w:rsidRPr="008556AC">
        <w:rPr>
          <w:rFonts w:ascii="Arial" w:hAnsi="Arial" w:cs="Arial"/>
          <w:b/>
          <w:color w:val="000000"/>
          <w:sz w:val="36"/>
          <w:szCs w:val="36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Цель: Формирование умения выполнять с помощью взрослого несколько игровых действий, объединенных сюжетной канвой. Учить действовать в импровизации самостоятельно. Воспитывать дружеские взаимоотношения, чувство коллективизма.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Словарная работа: якорь, капитан, корабль, штурвал, рулевой, матрос.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Предшествующая работа: чтение художественной литературы о кораблях, моряках, просмотр фотографий и видеороликов о море, моряках, кораблях.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Оборудование: морской воротник, фуражка капитана, медицинский халат, якорь, штурвал, бинокли, строительный материал.</w:t>
      </w:r>
      <w:proofErr w:type="gramEnd"/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Ход игры: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- Ребята, я предлагаю сегодня вместе отправиться в путешествие. На чём можно отправиться в путешествие? (На самолёте, на поезде, на машине, на корабле)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- Чтобы оправиться в путешествие на корабле, что для этого нужно сделать? (Построить корабль)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- Из чего мы будем стоить корабль? (Из большого деревянного строителя и мягких модулей)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Дети совместно с воспитателем строят борт корабля, на палубе размещают штурвал, устанавливают трап, якорь, места для пассажиров.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Вот корабль и готов. А кто бывает на корабле? Кому что надо для работы? </w:t>
      </w:r>
      <w:proofErr w:type="gram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(Воспитатель берет на себя роль капитана и помогает распределить роли, кто кем будет.</w:t>
      </w:r>
      <w:proofErr w:type="gramEnd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Затем можно и кому-то из детей предложить быть капитаном).</w:t>
      </w:r>
      <w:proofErr w:type="gramEnd"/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Дети: </w:t>
      </w:r>
      <w:proofErr w:type="gramStart"/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Капитану - бинокль, матросам - бескозырки, для врача - чемоданчик с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инструментами, лекарством, коку – посуда и продукты.</w:t>
      </w:r>
      <w:proofErr w:type="gramEnd"/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- Что делает капитан? Определяет курс корабля и отдаёт команды. Право руля, лево руля! Полный вперёд! Рулевой у штурвала. Матросы надраивают палубу. Радист сообщает о движения судна. Врач следит за здоровьем команды на корабле. Кок готовит еду для всей команды.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Звучит музыка «Шум моря».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Капитан даёт команду: «Всем приготовиться к отплытию, пройти медицинскую комиссию». Врач осматривает всю команду. Команда после допуска к плаванию заходит на судно. Капитан даёт команду: «Пассажирам занять свои места!». Занимают места на корабле. </w:t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Капитан отдает команду: «Поднять якорь! Поднять трап! Полный вперёд! ». Капитан постоянно отдаёт команды рулевому «Полный вперёд! Лево руля!». Капитан просит кока приготовить обед для команды.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Вот матросы увидали – 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Впереди земля.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Капитан велит к причалу,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Штурман - у руля (Дети приставляют ладонь ко лбу, вглядываются вдаль).</w:t>
      </w:r>
      <w:r w:rsidRPr="00760C83">
        <w:rPr>
          <w:rFonts w:ascii="Arial" w:hAnsi="Arial" w:cs="Arial"/>
          <w:color w:val="000000"/>
          <w:sz w:val="28"/>
          <w:szCs w:val="28"/>
        </w:rPr>
        <w:br/>
      </w:r>
      <w:r w:rsidRPr="00760C83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возвращаются домой, покидают корабль сначала пассажиры, доктор, матросы, последним уходит капита</w:t>
      </w:r>
      <w:r w:rsidR="000B76E6">
        <w:rPr>
          <w:rFonts w:ascii="Arial" w:hAnsi="Arial" w:cs="Arial"/>
          <w:color w:val="000000"/>
          <w:sz w:val="28"/>
          <w:szCs w:val="28"/>
          <w:shd w:val="clear" w:color="auto" w:fill="FFFFFF"/>
        </w:rPr>
        <w:t>н.</w:t>
      </w:r>
    </w:p>
    <w:sectPr w:rsidR="00EF48DD" w:rsidRPr="00760C83" w:rsidSect="008556AC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C83"/>
    <w:rsid w:val="000B76E6"/>
    <w:rsid w:val="00384BFE"/>
    <w:rsid w:val="00760C83"/>
    <w:rsid w:val="008556AC"/>
    <w:rsid w:val="009A470C"/>
    <w:rsid w:val="00D53B73"/>
    <w:rsid w:val="00EF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0C8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1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2018-05-06T08:58:00Z</dcterms:created>
  <dcterms:modified xsi:type="dcterms:W3CDTF">2018-05-06T09:50:00Z</dcterms:modified>
</cp:coreProperties>
</file>